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22" w:type="dxa"/>
        <w:jc w:val="center"/>
        <w:tblInd w:w="-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002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A"/>
                <w:sz w:val="28"/>
                <w:szCs w:val="28"/>
              </w:rPr>
              <w:drawing>
                <wp:inline distT="0" distB="0" distL="0" distR="0">
                  <wp:extent cx="818515" cy="869315"/>
                  <wp:effectExtent l="0" t="0" r="0" b="0"/>
                  <wp:docPr id="1" name="Рисунок 1" descr="D:\Desktop\Логотип Обще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Логотип Общест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67" cy="86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ind w:right="-200" w:hanging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«ЧУКОТФАРМАЦИЯ»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(ООО «Чукотфармация»)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6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25"/>
        <w:gridCol w:w="2127"/>
        <w:gridCol w:w="141"/>
        <w:gridCol w:w="3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hint="default" w:ascii="Times New Roman" w:hAnsi="Times New Roman"/>
                <w:b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</w:t>
            </w:r>
            <w:r>
              <w:rPr>
                <w:rFonts w:hint="default" w:ascii="Times New Roman" w:hAnsi="Times New Roman"/>
                <w:b/>
                <w:sz w:val="24"/>
                <w:szCs w:val="24"/>
                <w:u w:val="single"/>
                <w:lang w:val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/>
                <w:b/>
                <w:sz w:val="24"/>
                <w:szCs w:val="24"/>
                <w:u w:val="single"/>
                <w:lang w:val="ru-RU"/>
              </w:rPr>
              <w:t>49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о/д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Анадырь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профилактике и противодействии коррупции в ООО «Чукотфармация»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25 декабря 2008 года № 273-ФЗ «О противодействии коррупции», Закона Чукотского автономного округа от 16 апреля 2009 года № 34-ОЗ «О профилактике коррупции в Чукотском </w:t>
      </w:r>
      <w:r>
        <w:rPr>
          <w:rFonts w:ascii="Times New Roman" w:hAnsi="Times New Roman"/>
          <w:sz w:val="28"/>
          <w:szCs w:val="28"/>
          <w:lang w:val="ru-RU"/>
        </w:rPr>
        <w:t>автономном</w:t>
      </w:r>
      <w:r>
        <w:rPr>
          <w:rFonts w:ascii="Times New Roman" w:hAnsi="Times New Roman"/>
          <w:sz w:val="28"/>
          <w:szCs w:val="28"/>
        </w:rPr>
        <w:t xml:space="preserve"> округе»,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мероприятий, направленных на профилактику и </w:t>
      </w:r>
      <w:r>
        <w:rPr>
          <w:rFonts w:ascii="Times New Roman" w:hAnsi="Times New Roman"/>
          <w:sz w:val="28"/>
          <w:szCs w:val="28"/>
          <w:lang w:val="ru-RU"/>
        </w:rPr>
        <w:t>противодействие</w:t>
      </w:r>
      <w:r>
        <w:rPr>
          <w:rFonts w:ascii="Times New Roman" w:hAnsi="Times New Roman"/>
          <w:sz w:val="28"/>
          <w:szCs w:val="28"/>
        </w:rPr>
        <w:t xml:space="preserve"> коррупции в </w:t>
      </w:r>
      <w:r>
        <w:rPr>
          <w:rFonts w:ascii="Times New Roman" w:hAnsi="Times New Roman"/>
          <w:sz w:val="28"/>
          <w:szCs w:val="28"/>
          <w:lang w:val="ru-RU"/>
        </w:rPr>
        <w:t>обществе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«Чукотфармация» на 20</w:t>
      </w:r>
      <w:r>
        <w:rPr>
          <w:rFonts w:hint="default"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hint="default"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План)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>
      <w:pPr>
        <w:pStyle w:val="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Возложить ответственность за профилактику коррупционных и иных правонарушений в ООО «Чукотфармация» на заместител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генерального</w:t>
      </w:r>
      <w:r>
        <w:rPr>
          <w:rFonts w:ascii="Times New Roman" w:hAnsi="Times New Roman"/>
          <w:sz w:val="28"/>
          <w:szCs w:val="28"/>
        </w:rPr>
        <w:t xml:space="preserve"> директора и </w:t>
      </w:r>
      <w:r>
        <w:rPr>
          <w:rFonts w:ascii="Times New Roman" w:hAnsi="Times New Roman"/>
          <w:sz w:val="28"/>
          <w:szCs w:val="28"/>
          <w:lang w:val="ru-RU"/>
        </w:rPr>
        <w:t>руководителей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структурных подразделений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8"/>
        <w:spacing w:after="0" w:line="240" w:lineRule="auto"/>
        <w:ind w:left="0" w:firstLine="851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Работникам</w:t>
      </w:r>
      <w:r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  <w:lang w:val="ru-RU"/>
        </w:rPr>
        <w:t>нима</w:t>
      </w:r>
      <w:r>
        <w:rPr>
          <w:rFonts w:ascii="Times New Roman" w:hAnsi="Times New Roman"/>
          <w:sz w:val="28"/>
          <w:szCs w:val="28"/>
        </w:rPr>
        <w:t xml:space="preserve">ющим должности, определённые в соответствии с </w:t>
      </w:r>
      <w:r>
        <w:rPr>
          <w:rFonts w:ascii="Times New Roman" w:hAnsi="Times New Roman"/>
          <w:sz w:val="28"/>
          <w:szCs w:val="28"/>
          <w:lang w:val="ru-RU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приказа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Плана, утверждённого в </w:t>
      </w:r>
      <w:r>
        <w:rPr>
          <w:rFonts w:ascii="Times New Roman" w:hAnsi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пунктом 1 настоящего приказа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8"/>
        <w:spacing w:after="0" w:line="240" w:lineRule="auto"/>
        <w:ind w:left="0" w:firstLine="851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4. Группе правового, кадрового и документационного обеспечения (Левашова О.В.) ознакомить с настоящим приказом работников ООО «Чукотфармация».</w:t>
      </w:r>
    </w:p>
    <w:p>
      <w:pPr>
        <w:pStyle w:val="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5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0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И.О. Шипилов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>
          <w:pgSz w:w="11906" w:h="16838"/>
          <w:pgMar w:top="567" w:right="680" w:bottom="1134" w:left="1418" w:header="709" w:footer="709" w:gutter="0"/>
          <w:paperSrc/>
          <w:cols w:space="0" w:num="1"/>
          <w:rtlGutter w:val="0"/>
          <w:docGrid w:linePitch="360" w:charSpace="0"/>
        </w:sectPr>
      </w:pPr>
    </w:p>
    <w:tbl>
      <w:tblPr>
        <w:tblStyle w:val="6"/>
        <w:tblW w:w="100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835"/>
        <w:gridCol w:w="3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Согласовано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«_____» ______________ 20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</w:t>
            </w:r>
          </w:p>
        </w:tc>
        <w:tc>
          <w:tcPr>
            <w:tcW w:w="33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3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835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 приказом знакомлен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«_____» _______________ 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(расшифровка)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567" w:right="680" w:bottom="1134" w:left="1418" w:header="709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4"/>
    <w:rsid w:val="000202E0"/>
    <w:rsid w:val="000224C1"/>
    <w:rsid w:val="00022FDF"/>
    <w:rsid w:val="00044660"/>
    <w:rsid w:val="000508CB"/>
    <w:rsid w:val="00085A4D"/>
    <w:rsid w:val="000A2704"/>
    <w:rsid w:val="000B2189"/>
    <w:rsid w:val="000C26F3"/>
    <w:rsid w:val="000C7481"/>
    <w:rsid w:val="000D0A51"/>
    <w:rsid w:val="000D4C90"/>
    <w:rsid w:val="000F3E79"/>
    <w:rsid w:val="00105259"/>
    <w:rsid w:val="00113E79"/>
    <w:rsid w:val="00131570"/>
    <w:rsid w:val="00131D9C"/>
    <w:rsid w:val="00132992"/>
    <w:rsid w:val="00141120"/>
    <w:rsid w:val="001517CF"/>
    <w:rsid w:val="0015192A"/>
    <w:rsid w:val="00155136"/>
    <w:rsid w:val="00176290"/>
    <w:rsid w:val="0018435D"/>
    <w:rsid w:val="001A59C8"/>
    <w:rsid w:val="001C15A1"/>
    <w:rsid w:val="001E46E1"/>
    <w:rsid w:val="001F5455"/>
    <w:rsid w:val="001F5E78"/>
    <w:rsid w:val="001F7358"/>
    <w:rsid w:val="002034BD"/>
    <w:rsid w:val="00210BA9"/>
    <w:rsid w:val="002264F7"/>
    <w:rsid w:val="002442E8"/>
    <w:rsid w:val="002558B0"/>
    <w:rsid w:val="00264DAE"/>
    <w:rsid w:val="00294EC9"/>
    <w:rsid w:val="00296C96"/>
    <w:rsid w:val="002C543B"/>
    <w:rsid w:val="002C7144"/>
    <w:rsid w:val="002D3348"/>
    <w:rsid w:val="002F35A3"/>
    <w:rsid w:val="00345112"/>
    <w:rsid w:val="00351694"/>
    <w:rsid w:val="00376E7A"/>
    <w:rsid w:val="003A24CD"/>
    <w:rsid w:val="003A5A6E"/>
    <w:rsid w:val="003C31AE"/>
    <w:rsid w:val="003E7046"/>
    <w:rsid w:val="003E7D66"/>
    <w:rsid w:val="003F1C28"/>
    <w:rsid w:val="00403044"/>
    <w:rsid w:val="004127AD"/>
    <w:rsid w:val="00450746"/>
    <w:rsid w:val="004517DF"/>
    <w:rsid w:val="00455310"/>
    <w:rsid w:val="00490F11"/>
    <w:rsid w:val="00493975"/>
    <w:rsid w:val="004B11A3"/>
    <w:rsid w:val="004B3134"/>
    <w:rsid w:val="004B4823"/>
    <w:rsid w:val="004C3619"/>
    <w:rsid w:val="004C5785"/>
    <w:rsid w:val="004C618A"/>
    <w:rsid w:val="004C7E81"/>
    <w:rsid w:val="004D0D8D"/>
    <w:rsid w:val="004D1632"/>
    <w:rsid w:val="004E331B"/>
    <w:rsid w:val="004F4E70"/>
    <w:rsid w:val="005118F3"/>
    <w:rsid w:val="0054348C"/>
    <w:rsid w:val="00545A51"/>
    <w:rsid w:val="00553865"/>
    <w:rsid w:val="00561047"/>
    <w:rsid w:val="005617C0"/>
    <w:rsid w:val="00567E53"/>
    <w:rsid w:val="005947ED"/>
    <w:rsid w:val="005A2647"/>
    <w:rsid w:val="005C7D02"/>
    <w:rsid w:val="005C7F06"/>
    <w:rsid w:val="005E2255"/>
    <w:rsid w:val="005F3AAD"/>
    <w:rsid w:val="005F4901"/>
    <w:rsid w:val="005F6EDF"/>
    <w:rsid w:val="00604562"/>
    <w:rsid w:val="00621416"/>
    <w:rsid w:val="00622413"/>
    <w:rsid w:val="00643FA2"/>
    <w:rsid w:val="0064485F"/>
    <w:rsid w:val="00664B9C"/>
    <w:rsid w:val="00664F03"/>
    <w:rsid w:val="00674F1A"/>
    <w:rsid w:val="0067732B"/>
    <w:rsid w:val="006920F6"/>
    <w:rsid w:val="006B2DA3"/>
    <w:rsid w:val="006F3ADD"/>
    <w:rsid w:val="00707389"/>
    <w:rsid w:val="00713992"/>
    <w:rsid w:val="00717156"/>
    <w:rsid w:val="00723B64"/>
    <w:rsid w:val="007278BC"/>
    <w:rsid w:val="00740793"/>
    <w:rsid w:val="00746D1D"/>
    <w:rsid w:val="00752B0A"/>
    <w:rsid w:val="007720CD"/>
    <w:rsid w:val="00794E2A"/>
    <w:rsid w:val="007C292B"/>
    <w:rsid w:val="007D6792"/>
    <w:rsid w:val="007E7C8E"/>
    <w:rsid w:val="007F09FF"/>
    <w:rsid w:val="007F492C"/>
    <w:rsid w:val="00833DBD"/>
    <w:rsid w:val="0085268B"/>
    <w:rsid w:val="0087727D"/>
    <w:rsid w:val="00891901"/>
    <w:rsid w:val="00891FF7"/>
    <w:rsid w:val="008A0413"/>
    <w:rsid w:val="008A3224"/>
    <w:rsid w:val="008B0B80"/>
    <w:rsid w:val="008B40F1"/>
    <w:rsid w:val="008E3947"/>
    <w:rsid w:val="008F25B1"/>
    <w:rsid w:val="008F6BD5"/>
    <w:rsid w:val="00902121"/>
    <w:rsid w:val="00905553"/>
    <w:rsid w:val="00911E95"/>
    <w:rsid w:val="009149C2"/>
    <w:rsid w:val="00927006"/>
    <w:rsid w:val="00946943"/>
    <w:rsid w:val="009969FE"/>
    <w:rsid w:val="009A265A"/>
    <w:rsid w:val="009A7507"/>
    <w:rsid w:val="009C05FC"/>
    <w:rsid w:val="009C2E7C"/>
    <w:rsid w:val="009C4B09"/>
    <w:rsid w:val="009E2AD3"/>
    <w:rsid w:val="009F6F76"/>
    <w:rsid w:val="00A07550"/>
    <w:rsid w:val="00A43ECC"/>
    <w:rsid w:val="00A91C96"/>
    <w:rsid w:val="00A95DD8"/>
    <w:rsid w:val="00A967DD"/>
    <w:rsid w:val="00AA150B"/>
    <w:rsid w:val="00AB401C"/>
    <w:rsid w:val="00AB409C"/>
    <w:rsid w:val="00AD3E69"/>
    <w:rsid w:val="00AD57A0"/>
    <w:rsid w:val="00B03730"/>
    <w:rsid w:val="00B21296"/>
    <w:rsid w:val="00B23AFE"/>
    <w:rsid w:val="00B257BA"/>
    <w:rsid w:val="00B419E1"/>
    <w:rsid w:val="00B527E9"/>
    <w:rsid w:val="00B621D2"/>
    <w:rsid w:val="00B64575"/>
    <w:rsid w:val="00B66140"/>
    <w:rsid w:val="00B70042"/>
    <w:rsid w:val="00B70940"/>
    <w:rsid w:val="00B77721"/>
    <w:rsid w:val="00B92114"/>
    <w:rsid w:val="00BB0037"/>
    <w:rsid w:val="00BB5EF3"/>
    <w:rsid w:val="00BB707B"/>
    <w:rsid w:val="00BC5183"/>
    <w:rsid w:val="00BD7982"/>
    <w:rsid w:val="00BF299B"/>
    <w:rsid w:val="00C04BDB"/>
    <w:rsid w:val="00C118A8"/>
    <w:rsid w:val="00C14F1E"/>
    <w:rsid w:val="00C17881"/>
    <w:rsid w:val="00C36064"/>
    <w:rsid w:val="00C37776"/>
    <w:rsid w:val="00C41277"/>
    <w:rsid w:val="00C5634F"/>
    <w:rsid w:val="00C564C6"/>
    <w:rsid w:val="00C56846"/>
    <w:rsid w:val="00CA7B1C"/>
    <w:rsid w:val="00CB02F2"/>
    <w:rsid w:val="00CB15D4"/>
    <w:rsid w:val="00CE2EEE"/>
    <w:rsid w:val="00CE4774"/>
    <w:rsid w:val="00CF6F54"/>
    <w:rsid w:val="00D1714B"/>
    <w:rsid w:val="00D330C8"/>
    <w:rsid w:val="00D37D2E"/>
    <w:rsid w:val="00D4129A"/>
    <w:rsid w:val="00D449D4"/>
    <w:rsid w:val="00D452AE"/>
    <w:rsid w:val="00D5669E"/>
    <w:rsid w:val="00D57D82"/>
    <w:rsid w:val="00D71BCE"/>
    <w:rsid w:val="00D81769"/>
    <w:rsid w:val="00D81D58"/>
    <w:rsid w:val="00D85F70"/>
    <w:rsid w:val="00D87810"/>
    <w:rsid w:val="00D91068"/>
    <w:rsid w:val="00DA356B"/>
    <w:rsid w:val="00DA7817"/>
    <w:rsid w:val="00DB2649"/>
    <w:rsid w:val="00DB6AEA"/>
    <w:rsid w:val="00DE3D45"/>
    <w:rsid w:val="00DE4A2C"/>
    <w:rsid w:val="00DF5000"/>
    <w:rsid w:val="00E03D53"/>
    <w:rsid w:val="00E126D7"/>
    <w:rsid w:val="00E1644A"/>
    <w:rsid w:val="00E22551"/>
    <w:rsid w:val="00E24F12"/>
    <w:rsid w:val="00E34A6E"/>
    <w:rsid w:val="00E3754D"/>
    <w:rsid w:val="00E4190C"/>
    <w:rsid w:val="00E64B9A"/>
    <w:rsid w:val="00E64C07"/>
    <w:rsid w:val="00E7446E"/>
    <w:rsid w:val="00E82D68"/>
    <w:rsid w:val="00E834C7"/>
    <w:rsid w:val="00E91C99"/>
    <w:rsid w:val="00EB1F60"/>
    <w:rsid w:val="00EC66C8"/>
    <w:rsid w:val="00ED6F75"/>
    <w:rsid w:val="00EE05F4"/>
    <w:rsid w:val="00EE0DFE"/>
    <w:rsid w:val="00EE60C0"/>
    <w:rsid w:val="00EF00B4"/>
    <w:rsid w:val="00EF0FFE"/>
    <w:rsid w:val="00F0378B"/>
    <w:rsid w:val="00F06B57"/>
    <w:rsid w:val="00F145E7"/>
    <w:rsid w:val="00F2070A"/>
    <w:rsid w:val="00F2157B"/>
    <w:rsid w:val="00F3231A"/>
    <w:rsid w:val="00F726D8"/>
    <w:rsid w:val="00F96963"/>
    <w:rsid w:val="00FB2DBA"/>
    <w:rsid w:val="00FB6C6F"/>
    <w:rsid w:val="00FB7D80"/>
    <w:rsid w:val="00FC560A"/>
    <w:rsid w:val="00FD75F8"/>
    <w:rsid w:val="00FE0F3B"/>
    <w:rsid w:val="00FE1D92"/>
    <w:rsid w:val="0DCF3E1E"/>
    <w:rsid w:val="4FC81FDB"/>
    <w:rsid w:val="5F5E2BF7"/>
    <w:rsid w:val="5F675088"/>
    <w:rsid w:val="68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7"/>
    <w:uiPriority w:val="99"/>
    <w:pPr>
      <w:tabs>
        <w:tab w:val="right" w:pos="991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2 Знак"/>
    <w:basedOn w:val="4"/>
    <w:link w:val="3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6E2F2-5BD3-49CD-B818-C9EA42AF9F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1857</Characters>
  <Lines>15</Lines>
  <Paragraphs>4</Paragraphs>
  <TotalTime>0</TotalTime>
  <ScaleCrop>false</ScaleCrop>
  <LinksUpToDate>false</LinksUpToDate>
  <CharactersWithSpaces>2178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2017-11-14T02:32:00Z</dcterms:created>
  <dc:creator>Секретарь</dc:creator>
  <cp:lastModifiedBy>urist</cp:lastModifiedBy>
  <cp:lastPrinted>2019-04-29T06:07:00Z</cp:lastPrinted>
  <dcterms:modified xsi:type="dcterms:W3CDTF">2020-08-26T02:50:43Z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